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00" w:rsidRDefault="00625A00" w:rsidP="00625A00">
      <w:pPr>
        <w:jc w:val="center"/>
      </w:pPr>
      <w:r>
        <w:rPr>
          <w:noProof/>
          <w:spacing w:val="8"/>
          <w:lang w:val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A00" w:rsidRDefault="00625A00" w:rsidP="00625A00">
      <w:pPr>
        <w:pStyle w:val="a6"/>
        <w:ind w:left="0" w:firstLine="0"/>
        <w:rPr>
          <w:sz w:val="16"/>
          <w:szCs w:val="16"/>
        </w:rPr>
      </w:pPr>
    </w:p>
    <w:p w:rsidR="00625A00" w:rsidRPr="00BE5456" w:rsidRDefault="00625A00" w:rsidP="00625A00">
      <w:pPr>
        <w:pStyle w:val="a6"/>
        <w:ind w:left="0" w:firstLine="0"/>
        <w:rPr>
          <w:sz w:val="28"/>
          <w:szCs w:val="28"/>
        </w:rPr>
      </w:pPr>
      <w:r w:rsidRPr="00BE5456">
        <w:rPr>
          <w:sz w:val="28"/>
          <w:szCs w:val="28"/>
        </w:rPr>
        <w:t>У К Р А Ї Н А</w:t>
      </w:r>
    </w:p>
    <w:p w:rsidR="00625A00" w:rsidRDefault="00625A00" w:rsidP="00625A00">
      <w:pPr>
        <w:rPr>
          <w:sz w:val="16"/>
          <w:szCs w:val="16"/>
        </w:rPr>
      </w:pPr>
    </w:p>
    <w:p w:rsidR="00625A00" w:rsidRPr="00BE5456" w:rsidRDefault="00625A00" w:rsidP="00625A00">
      <w:pPr>
        <w:pStyle w:val="a6"/>
        <w:ind w:left="0" w:firstLine="0"/>
        <w:rPr>
          <w:caps/>
          <w:sz w:val="28"/>
          <w:szCs w:val="28"/>
        </w:rPr>
      </w:pPr>
      <w:r w:rsidRPr="00BE5456">
        <w:rPr>
          <w:caps/>
          <w:sz w:val="28"/>
          <w:szCs w:val="28"/>
        </w:rPr>
        <w:t>Виконавчий комітет Нововолинської міської ради</w:t>
      </w:r>
    </w:p>
    <w:p w:rsidR="00625A00" w:rsidRPr="00BE5456" w:rsidRDefault="00625A00" w:rsidP="00625A00">
      <w:pPr>
        <w:pStyle w:val="a8"/>
        <w:rPr>
          <w:sz w:val="28"/>
          <w:szCs w:val="28"/>
        </w:rPr>
      </w:pPr>
      <w:r w:rsidRPr="00BE5456">
        <w:rPr>
          <w:sz w:val="28"/>
          <w:szCs w:val="28"/>
        </w:rPr>
        <w:t>Волинської області</w:t>
      </w:r>
    </w:p>
    <w:p w:rsidR="00625A00" w:rsidRDefault="00625A00" w:rsidP="00625A00">
      <w:pPr>
        <w:pStyle w:val="4"/>
      </w:pPr>
    </w:p>
    <w:p w:rsidR="00625A00" w:rsidRDefault="00625A00" w:rsidP="00625A00">
      <w:pPr>
        <w:pStyle w:val="4"/>
        <w:rPr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:rsidR="00625A00" w:rsidRDefault="00625A00" w:rsidP="00625A00">
      <w:pPr>
        <w:tabs>
          <w:tab w:val="left" w:leader="underscore" w:pos="982"/>
          <w:tab w:val="left" w:leader="underscore" w:pos="2489"/>
        </w:tabs>
        <w:spacing w:before="312"/>
        <w:rPr>
          <w:rFonts w:ascii="Times New Roman" w:hAnsi="Times New Roman"/>
          <w:b w:val="0"/>
          <w:bCs/>
          <w:spacing w:val="-4"/>
          <w:sz w:val="28"/>
          <w:szCs w:val="28"/>
          <w:u w:val="single"/>
          <w:lang w:val="uk-UA"/>
        </w:rPr>
      </w:pPr>
    </w:p>
    <w:p w:rsidR="00625A00" w:rsidRPr="007E7676" w:rsidRDefault="00625A00" w:rsidP="00625A00">
      <w:pPr>
        <w:tabs>
          <w:tab w:val="left" w:leader="underscore" w:pos="982"/>
          <w:tab w:val="left" w:leader="underscore" w:pos="2489"/>
        </w:tabs>
        <w:spacing w:before="312"/>
        <w:rPr>
          <w:rFonts w:ascii="Times New Roman" w:hAnsi="Times New Roman"/>
          <w:b w:val="0"/>
          <w:bCs/>
          <w:spacing w:val="-2"/>
          <w:sz w:val="28"/>
          <w:szCs w:val="28"/>
          <w:u w:val="single"/>
          <w:lang w:val="uk-UA"/>
        </w:rPr>
      </w:pPr>
      <w:r>
        <w:rPr>
          <w:rFonts w:ascii="Times New Roman" w:hAnsi="Times New Roman"/>
          <w:b w:val="0"/>
          <w:bCs/>
          <w:spacing w:val="-4"/>
          <w:sz w:val="28"/>
          <w:szCs w:val="28"/>
          <w:u w:val="single"/>
          <w:lang w:val="uk-UA"/>
        </w:rPr>
        <w:t>від 4 квітня</w:t>
      </w:r>
      <w:r w:rsidRPr="007E7676">
        <w:rPr>
          <w:rFonts w:ascii="Times New Roman" w:hAnsi="Times New Roman"/>
          <w:b w:val="0"/>
          <w:bC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 w:val="0"/>
          <w:bCs/>
          <w:spacing w:val="-2"/>
          <w:sz w:val="28"/>
          <w:szCs w:val="28"/>
          <w:u w:val="single"/>
          <w:lang w:val="uk-UA"/>
        </w:rPr>
        <w:t>2020 року</w:t>
      </w:r>
      <w:r w:rsidRPr="007E7676">
        <w:rPr>
          <w:rFonts w:ascii="Times New Roman" w:hAnsi="Times New Roman"/>
          <w:b w:val="0"/>
          <w:bCs/>
          <w:spacing w:val="-2"/>
          <w:sz w:val="28"/>
          <w:szCs w:val="28"/>
          <w:u w:val="single"/>
          <w:lang w:val="uk-UA"/>
        </w:rPr>
        <w:t xml:space="preserve"> №</w:t>
      </w:r>
      <w:r>
        <w:rPr>
          <w:rFonts w:ascii="Times New Roman" w:hAnsi="Times New Roman"/>
          <w:b w:val="0"/>
          <w:bCs/>
          <w:spacing w:val="-2"/>
          <w:sz w:val="28"/>
          <w:szCs w:val="28"/>
          <w:u w:val="single"/>
          <w:lang w:val="uk-UA"/>
        </w:rPr>
        <w:t xml:space="preserve"> 115</w:t>
      </w:r>
    </w:p>
    <w:p w:rsidR="00625A00" w:rsidRPr="007E7676" w:rsidRDefault="00625A00" w:rsidP="00625A00">
      <w:pPr>
        <w:rPr>
          <w:rFonts w:ascii="Times New Roman" w:hAnsi="Times New Roman"/>
          <w:b w:val="0"/>
          <w:sz w:val="28"/>
          <w:szCs w:val="28"/>
          <w:lang w:val="uk-UA"/>
        </w:rPr>
      </w:pPr>
      <w:r w:rsidRPr="007E7676">
        <w:rPr>
          <w:rFonts w:ascii="Times New Roman" w:hAnsi="Times New Roman"/>
          <w:b w:val="0"/>
          <w:sz w:val="28"/>
          <w:szCs w:val="28"/>
          <w:lang w:val="uk-UA"/>
        </w:rPr>
        <w:t>м. Нововолинськ</w:t>
      </w:r>
    </w:p>
    <w:p w:rsidR="00625A00" w:rsidRDefault="00625A00" w:rsidP="00625A00">
      <w:pPr>
        <w:rPr>
          <w:rFonts w:ascii="Times New Roman" w:hAnsi="Times New Roman"/>
          <w:b w:val="0"/>
          <w:sz w:val="28"/>
          <w:szCs w:val="28"/>
          <w:lang w:val="uk-UA"/>
        </w:rPr>
      </w:pPr>
    </w:p>
    <w:p w:rsidR="00625A00" w:rsidRDefault="00625A00" w:rsidP="00625A00">
      <w:pPr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Про додаткові заходи </w:t>
      </w: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щодо</w:t>
      </w:r>
    </w:p>
    <w:p w:rsidR="00625A00" w:rsidRDefault="00625A00" w:rsidP="00625A00">
      <w:pPr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запобігання поширенню</w:t>
      </w:r>
    </w:p>
    <w:p w:rsidR="00625A00" w:rsidRDefault="00625A00" w:rsidP="00625A00">
      <w:pPr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proofErr w:type="spellStart"/>
      <w:r w:rsidRPr="00626CF0">
        <w:rPr>
          <w:rStyle w:val="5yl5"/>
          <w:rFonts w:ascii="Times New Roman" w:hAnsi="Times New Roman"/>
          <w:b w:val="0"/>
          <w:sz w:val="28"/>
          <w:szCs w:val="28"/>
          <w:lang w:val="uk-UA"/>
        </w:rPr>
        <w:t>коронавірусу</w:t>
      </w:r>
      <w:proofErr w:type="spellEnd"/>
      <w:r w:rsidRPr="00626CF0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26CF0">
        <w:rPr>
          <w:rStyle w:val="5yl5"/>
          <w:rFonts w:ascii="Times New Roman" w:hAnsi="Times New Roman"/>
          <w:b w:val="0"/>
          <w:sz w:val="28"/>
          <w:szCs w:val="28"/>
        </w:rPr>
        <w:t>COVID</w:t>
      </w: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-19 на території</w:t>
      </w:r>
    </w:p>
    <w:p w:rsidR="00625A00" w:rsidRDefault="00625A00" w:rsidP="00625A00">
      <w:pPr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міста</w:t>
      </w:r>
      <w:r w:rsidRPr="00626CF0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 Нововолинська </w:t>
      </w: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 та селища Благодатне</w:t>
      </w:r>
    </w:p>
    <w:p w:rsidR="00625A00" w:rsidRPr="00626CF0" w:rsidRDefault="00625A00" w:rsidP="00625A00">
      <w:pPr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на період карантину</w:t>
      </w:r>
    </w:p>
    <w:p w:rsidR="00625A00" w:rsidRPr="00626CF0" w:rsidRDefault="00625A00" w:rsidP="00625A00">
      <w:pPr>
        <w:rPr>
          <w:rFonts w:ascii="Times New Roman" w:hAnsi="Times New Roman"/>
          <w:b w:val="0"/>
          <w:sz w:val="28"/>
          <w:szCs w:val="28"/>
          <w:lang w:val="uk-UA"/>
        </w:rPr>
      </w:pPr>
    </w:p>
    <w:p w:rsidR="00625A00" w:rsidRPr="004A10A1" w:rsidRDefault="00625A00" w:rsidP="00625A00">
      <w:pPr>
        <w:jc w:val="both"/>
        <w:rPr>
          <w:rFonts w:ascii="Times New Roman" w:hAnsi="Times New Roman"/>
          <w:b w:val="0"/>
          <w:i/>
          <w:sz w:val="28"/>
          <w:szCs w:val="28"/>
          <w:lang w:val="uk-UA"/>
        </w:rPr>
      </w:pPr>
    </w:p>
    <w:p w:rsidR="00625A00" w:rsidRPr="00625A00" w:rsidRDefault="00625A00" w:rsidP="00625A00">
      <w:pPr>
        <w:ind w:firstLine="709"/>
        <w:jc w:val="both"/>
        <w:rPr>
          <w:rFonts w:ascii="Times New Roman" w:hAnsi="Times New Roman"/>
          <w:b w:val="0"/>
          <w:spacing w:val="12"/>
          <w:sz w:val="28"/>
          <w:szCs w:val="28"/>
          <w:lang w:val="uk-UA"/>
        </w:rPr>
      </w:pPr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>Відповідно до ст.ст. 38,</w:t>
      </w:r>
      <w:r w:rsidR="00B5449E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 </w:t>
      </w:r>
      <w:r w:rsidR="00470252">
        <w:rPr>
          <w:rFonts w:ascii="Times New Roman" w:hAnsi="Times New Roman"/>
          <w:b w:val="0"/>
          <w:spacing w:val="12"/>
          <w:sz w:val="28"/>
          <w:szCs w:val="28"/>
          <w:lang w:val="uk-UA"/>
        </w:rPr>
        <w:t>30,</w:t>
      </w:r>
      <w:r w:rsidR="00B5449E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 </w:t>
      </w:r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40 Закону України «Про місцеве самоврядування в Україні», </w:t>
      </w:r>
      <w:r w:rsidR="00725A61">
        <w:rPr>
          <w:rFonts w:ascii="Times New Roman" w:hAnsi="Times New Roman"/>
          <w:b w:val="0"/>
          <w:spacing w:val="12"/>
          <w:sz w:val="28"/>
          <w:szCs w:val="28"/>
          <w:lang w:val="uk-UA"/>
        </w:rPr>
        <w:t>розпорядження заступника голови-керівника робіт з ліквідації надзвичайної ситуації регіонального рівня ві</w:t>
      </w:r>
      <w:r w:rsidR="00E1000A">
        <w:rPr>
          <w:rFonts w:ascii="Times New Roman" w:hAnsi="Times New Roman"/>
          <w:b w:val="0"/>
          <w:spacing w:val="12"/>
          <w:sz w:val="28"/>
          <w:szCs w:val="28"/>
          <w:lang w:val="uk-UA"/>
        </w:rPr>
        <w:t>д</w:t>
      </w:r>
      <w:r w:rsidR="00725A61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 28.03.2020 №2, </w:t>
      </w:r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>постанови Кабінету Міністрів України від 25 березня 2020 р. № 239 «Про зміни, що вносяться до актів Кабінету Міністрів України»,</w:t>
      </w:r>
      <w:r w:rsidR="00C636C3" w:rsidRPr="00C636C3">
        <w:rPr>
          <w:szCs w:val="28"/>
          <w:lang w:val="uk-UA"/>
        </w:rPr>
        <w:t xml:space="preserve"> </w:t>
      </w:r>
      <w:r w:rsidR="00C636C3">
        <w:rPr>
          <w:rFonts w:ascii="Times New Roman" w:hAnsi="Times New Roman"/>
          <w:b w:val="0"/>
          <w:sz w:val="28"/>
          <w:szCs w:val="28"/>
          <w:lang w:val="uk-UA"/>
        </w:rPr>
        <w:t>постанови</w:t>
      </w:r>
      <w:r w:rsidR="00C636C3" w:rsidRPr="00C636C3">
        <w:rPr>
          <w:rFonts w:ascii="Times New Roman" w:hAnsi="Times New Roman"/>
          <w:b w:val="0"/>
          <w:sz w:val="28"/>
          <w:szCs w:val="28"/>
          <w:lang w:val="uk-UA"/>
        </w:rPr>
        <w:t xml:space="preserve"> Кабінету Міністрів від 11.03.2020 року 211</w:t>
      </w:r>
      <w:r w:rsidR="00C636C3">
        <w:rPr>
          <w:rFonts w:ascii="Times New Roman" w:hAnsi="Times New Roman"/>
          <w:b w:val="0"/>
          <w:sz w:val="28"/>
          <w:szCs w:val="28"/>
          <w:lang w:val="uk-UA"/>
        </w:rPr>
        <w:t xml:space="preserve"> «Про запобігання поширенню на території України гострої респіраторної хвороби COVID-19</w:t>
      </w:r>
      <w:r w:rsidR="00C636C3" w:rsidRPr="00C636C3">
        <w:rPr>
          <w:rFonts w:ascii="Times New Roman" w:hAnsi="Times New Roman"/>
          <w:b w:val="0"/>
          <w:sz w:val="28"/>
          <w:szCs w:val="28"/>
          <w:lang w:val="uk-UA"/>
        </w:rPr>
        <w:t xml:space="preserve"> спричиненої </w:t>
      </w:r>
      <w:proofErr w:type="spellStart"/>
      <w:r w:rsidR="00C636C3" w:rsidRPr="00C636C3">
        <w:rPr>
          <w:rFonts w:ascii="Times New Roman" w:hAnsi="Times New Roman"/>
          <w:b w:val="0"/>
          <w:sz w:val="28"/>
          <w:szCs w:val="28"/>
          <w:lang w:val="uk-UA"/>
        </w:rPr>
        <w:t>коронавірусом</w:t>
      </w:r>
      <w:proofErr w:type="spellEnd"/>
      <w:r w:rsidR="00C636C3">
        <w:rPr>
          <w:rFonts w:ascii="Times New Roman" w:hAnsi="Times New Roman"/>
          <w:b w:val="0"/>
          <w:sz w:val="28"/>
          <w:szCs w:val="28"/>
          <w:lang w:val="uk-UA"/>
        </w:rPr>
        <w:t xml:space="preserve"> SARS-CoV-2</w:t>
      </w:r>
      <w:r w:rsidR="00C636C3" w:rsidRPr="00C636C3">
        <w:rPr>
          <w:szCs w:val="28"/>
          <w:lang w:val="uk-UA"/>
        </w:rPr>
        <w:t xml:space="preserve"> </w:t>
      </w:r>
      <w:r w:rsidR="008C01F6">
        <w:rPr>
          <w:rFonts w:ascii="Times New Roman" w:hAnsi="Times New Roman"/>
          <w:b w:val="0"/>
          <w:spacing w:val="12"/>
          <w:sz w:val="28"/>
          <w:szCs w:val="28"/>
          <w:lang w:val="uk-UA"/>
        </w:rPr>
        <w:t>статей 8,23 Закону України « Про поховання та похоронну справу», статті 5 Закону України «Про захист населення від інфекційних хвороб»</w:t>
      </w:r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 </w:t>
      </w:r>
      <w:r w:rsidRPr="00625A00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з метою запобігання поширення масових інфекційних захворювань, </w:t>
      </w:r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спричинених </w:t>
      </w:r>
      <w:proofErr w:type="spellStart"/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>коронавірусом</w:t>
      </w:r>
      <w:proofErr w:type="spellEnd"/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 COVID-19, </w:t>
      </w:r>
      <w:r w:rsidRPr="00625A00">
        <w:rPr>
          <w:rStyle w:val="5yl5"/>
          <w:rFonts w:ascii="Times New Roman" w:hAnsi="Times New Roman"/>
          <w:b w:val="0"/>
          <w:sz w:val="28"/>
          <w:szCs w:val="28"/>
          <w:lang w:val="uk-UA"/>
        </w:rPr>
        <w:t>на території міста Нововолинська та селища Благодатне</w:t>
      </w:r>
      <w:r w:rsidRPr="00625A00">
        <w:rPr>
          <w:rFonts w:ascii="Times New Roman" w:hAnsi="Times New Roman"/>
          <w:b w:val="0"/>
          <w:spacing w:val="12"/>
          <w:sz w:val="28"/>
          <w:szCs w:val="28"/>
          <w:lang w:val="uk-UA"/>
        </w:rPr>
        <w:t xml:space="preserve">,  </w:t>
      </w:r>
      <w:r w:rsidRPr="00625A00">
        <w:rPr>
          <w:rStyle w:val="5yl5"/>
          <w:rFonts w:ascii="Times New Roman" w:hAnsi="Times New Roman"/>
          <w:b w:val="0"/>
          <w:sz w:val="28"/>
          <w:szCs w:val="28"/>
          <w:lang w:val="uk-UA"/>
        </w:rPr>
        <w:t>виконавчий комітет міської ради</w:t>
      </w:r>
    </w:p>
    <w:p w:rsidR="00625A00" w:rsidRPr="005F2D8D" w:rsidRDefault="00625A00" w:rsidP="00625A00">
      <w:pPr>
        <w:jc w:val="both"/>
        <w:rPr>
          <w:rFonts w:ascii="Times New Roman" w:hAnsi="Times New Roman"/>
          <w:b w:val="0"/>
          <w:spacing w:val="-5"/>
          <w:sz w:val="28"/>
          <w:szCs w:val="28"/>
          <w:lang w:val="uk-UA"/>
        </w:rPr>
      </w:pPr>
    </w:p>
    <w:p w:rsidR="00625A00" w:rsidRPr="00E12345" w:rsidRDefault="00625A00" w:rsidP="00625A00">
      <w:pPr>
        <w:jc w:val="center"/>
        <w:rPr>
          <w:rFonts w:ascii="Times New Roman" w:hAnsi="Times New Roman"/>
          <w:b w:val="0"/>
          <w:sz w:val="28"/>
          <w:szCs w:val="28"/>
          <w:lang w:val="uk-UA"/>
        </w:rPr>
      </w:pPr>
      <w:r w:rsidRPr="00E12345">
        <w:rPr>
          <w:rFonts w:ascii="Times New Roman" w:hAnsi="Times New Roman"/>
          <w:b w:val="0"/>
          <w:sz w:val="28"/>
          <w:szCs w:val="28"/>
          <w:lang w:val="uk-UA"/>
        </w:rPr>
        <w:t>В И Р І Ш И В :</w:t>
      </w:r>
    </w:p>
    <w:p w:rsidR="00625A00" w:rsidRDefault="00625A00" w:rsidP="00625A00">
      <w:pPr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625A00" w:rsidRPr="001C0E28" w:rsidRDefault="00625A00" w:rsidP="001C0E28">
      <w:pPr>
        <w:widowControl w:val="0"/>
        <w:numPr>
          <w:ilvl w:val="0"/>
          <w:numId w:val="3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ind w:left="0" w:firstLine="709"/>
        <w:jc w:val="both"/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З метою запобігання поширенню випадків гострої респіраторної хвороби </w:t>
      </w:r>
      <w:r>
        <w:rPr>
          <w:rFonts w:ascii="Times New Roman" w:hAnsi="Times New Roman"/>
          <w:b w:val="0"/>
          <w:spacing w:val="12"/>
          <w:sz w:val="28"/>
          <w:szCs w:val="28"/>
          <w:lang w:val="uk-UA"/>
        </w:rPr>
        <w:t>COVID-19</w:t>
      </w:r>
      <w:r w:rsidRPr="00914180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на території </w:t>
      </w:r>
      <w:r w:rsidRPr="00626CF0">
        <w:rPr>
          <w:rStyle w:val="5yl5"/>
          <w:rFonts w:ascii="Times New Roman" w:hAnsi="Times New Roman"/>
          <w:b w:val="0"/>
          <w:sz w:val="28"/>
          <w:szCs w:val="28"/>
          <w:lang w:val="uk-UA"/>
        </w:rPr>
        <w:t>м</w:t>
      </w: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іста</w:t>
      </w:r>
      <w:r w:rsidRPr="00626CF0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 Нововолинська</w:t>
      </w:r>
      <w:r w:rsidR="00DE2496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 та селища Благодатне</w:t>
      </w:r>
      <w:r w:rsidR="001C0E28">
        <w:rPr>
          <w:rStyle w:val="5yl5"/>
          <w:rFonts w:ascii="Times New Roman" w:hAnsi="Times New Roman"/>
          <w:b w:val="0"/>
          <w:sz w:val="28"/>
          <w:szCs w:val="28"/>
          <w:lang w:val="uk-UA"/>
        </w:rPr>
        <w:t>, с</w:t>
      </w:r>
      <w:r w:rsidRPr="001C0E28">
        <w:rPr>
          <w:rStyle w:val="5yl5"/>
          <w:rFonts w:ascii="Times New Roman" w:hAnsi="Times New Roman"/>
          <w:b w:val="0"/>
          <w:sz w:val="28"/>
          <w:szCs w:val="28"/>
          <w:lang w:val="uk-UA"/>
        </w:rPr>
        <w:t>уб'єктам підприємництва незалежно від форм власності, які здійснюють на території міста Нововолинська та селища Благодатне роздрібний продаж продовольчих товарів на період карантину необхідно забезпечити:</w:t>
      </w:r>
    </w:p>
    <w:p w:rsidR="00625A00" w:rsidRDefault="00625A00" w:rsidP="00625A0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Ф</w:t>
      </w:r>
      <w:r w:rsidRPr="00921BFD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асування та упакування продовольчих товарів (овочів, фруктів, хліба, хлібобулочних виробів, кондитерських виробів, круп, макаронних виробів, борошна, цукру, солі, яєць курячих харчових, сухофруктів тощо), які </w:t>
      </w:r>
      <w:r w:rsidRPr="00921BFD">
        <w:rPr>
          <w:rStyle w:val="5yl5"/>
          <w:rFonts w:ascii="Times New Roman" w:hAnsi="Times New Roman"/>
          <w:b w:val="0"/>
          <w:sz w:val="28"/>
          <w:szCs w:val="28"/>
          <w:lang w:val="uk-UA"/>
        </w:rPr>
        <w:lastRenderedPageBreak/>
        <w:t>не мають промислової упаковки і розміщуються для продажу шляхом самообслуговування в торгівельних залах закладів.</w:t>
      </w:r>
    </w:p>
    <w:p w:rsidR="00625A00" w:rsidRDefault="00625A00" w:rsidP="00625A0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Ф</w:t>
      </w:r>
      <w:r w:rsidRPr="00921BFD">
        <w:rPr>
          <w:rStyle w:val="5yl5"/>
          <w:rFonts w:ascii="Times New Roman" w:hAnsi="Times New Roman"/>
          <w:b w:val="0"/>
          <w:sz w:val="28"/>
          <w:szCs w:val="28"/>
          <w:lang w:val="uk-UA"/>
        </w:rPr>
        <w:t xml:space="preserve">асування та упакування </w:t>
      </w:r>
      <w:r>
        <w:rPr>
          <w:rStyle w:val="5yl5"/>
          <w:rFonts w:ascii="Times New Roman" w:hAnsi="Times New Roman"/>
          <w:b w:val="0"/>
          <w:sz w:val="28"/>
          <w:szCs w:val="28"/>
          <w:lang w:val="uk-UA"/>
        </w:rPr>
        <w:t>або розміщення у закритому торго</w:t>
      </w:r>
      <w:r w:rsidRPr="00921BFD">
        <w:rPr>
          <w:rStyle w:val="5yl5"/>
          <w:rFonts w:ascii="Times New Roman" w:hAnsi="Times New Roman"/>
          <w:b w:val="0"/>
          <w:sz w:val="28"/>
          <w:szCs w:val="28"/>
          <w:lang w:val="uk-UA"/>
        </w:rPr>
        <w:t>вельно-технологічному обладнанні продовольчих товарів, які не мають промислової упаковки та недоступні для самообслуговування, проводити фасування, упакування та відпуск товарів, у чисту тару (пакети, коробки, папір тощо) з обов'язковим застосуванням одноразових рукавичок та спеціального інвентарю (щипців, лопаток, совків тощо).</w:t>
      </w:r>
    </w:p>
    <w:p w:rsidR="00625A00" w:rsidRPr="00375E39" w:rsidRDefault="00625A00" w:rsidP="00625A0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Style w:val="5yl5"/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П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>осилений контроль та неухильне виконання вимог санітарно-гігієнічних норм і правил приймання, зберігання та реалізації харчових продуктів та продовольчої сировини, а також неухильне дотримання вимог інших карантинних заходів, в тому числі щодо забезпечення відстані між відвідувачами не менше ніж 1,5 метри за допомогою нанесення розмітки в касовій зоні, у відділах, де можливе утворення черг, та у разі необхідності на вході.</w:t>
      </w:r>
    </w:p>
    <w:p w:rsidR="00625A00" w:rsidRDefault="00625A00" w:rsidP="00625A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Заборонити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C32E60">
        <w:rPr>
          <w:rFonts w:ascii="Times New Roman" w:hAnsi="Times New Roman"/>
          <w:b w:val="0"/>
          <w:sz w:val="28"/>
          <w:szCs w:val="28"/>
          <w:lang w:val="uk-UA"/>
        </w:rPr>
        <w:t xml:space="preserve">суб’єктам господарювання 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>приготування та реалізаці</w:t>
      </w:r>
      <w:r>
        <w:rPr>
          <w:rFonts w:ascii="Times New Roman" w:hAnsi="Times New Roman"/>
          <w:b w:val="0"/>
          <w:sz w:val="28"/>
          <w:szCs w:val="28"/>
          <w:lang w:val="uk-UA"/>
        </w:rPr>
        <w:t>ю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 xml:space="preserve"> кавових та інших напоїв, а також розлив у присутності споживача з подальшою реалізацією пива та інших напоїв.</w:t>
      </w:r>
    </w:p>
    <w:p w:rsidR="00625A00" w:rsidRDefault="00625A00" w:rsidP="00625A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У</w:t>
      </w:r>
      <w:r w:rsidRPr="00375E39">
        <w:rPr>
          <w:rFonts w:ascii="Times New Roman" w:hAnsi="Times New Roman"/>
          <w:b w:val="0"/>
          <w:sz w:val="28"/>
          <w:szCs w:val="28"/>
          <w:lang w:val="uk-UA"/>
        </w:rPr>
        <w:t xml:space="preserve"> закладах торгівлі, де працівник працює із продовольчими товарами і готівковими коштами (картками, комп’ютерною технікою, реєстраторами розрахункових операцій) одночасно, необхідно забезпечити використання окремих одноразових рукавичок для продуктів харчування та інших – для роботи з готівковими коштами (картками, комп’ютерною технікою, реєстраторами розрахункових операцій) або проведення додаткової дезінфекції рук.</w:t>
      </w:r>
    </w:p>
    <w:p w:rsidR="00625A00" w:rsidRDefault="00625A00" w:rsidP="00625A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Рекомендувати 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>суб’єктам господарювання</w:t>
      </w:r>
      <w:r>
        <w:rPr>
          <w:rFonts w:ascii="Times New Roman" w:hAnsi="Times New Roman"/>
          <w:b w:val="0"/>
          <w:sz w:val="28"/>
          <w:szCs w:val="28"/>
          <w:lang w:val="uk-UA"/>
        </w:rPr>
        <w:t>:</w:t>
      </w:r>
    </w:p>
    <w:p w:rsidR="00625A00" w:rsidRDefault="00625A00" w:rsidP="00625A0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В</w:t>
      </w:r>
      <w:r w:rsidRPr="00375E39">
        <w:rPr>
          <w:rFonts w:ascii="Times New Roman" w:hAnsi="Times New Roman"/>
          <w:b w:val="0"/>
          <w:sz w:val="28"/>
          <w:szCs w:val="28"/>
          <w:lang w:val="uk-UA"/>
        </w:rPr>
        <w:t>провадити технічні засоби безготівкового розрахунку (у разі відсутності).</w:t>
      </w:r>
    </w:p>
    <w:p w:rsidR="00625A00" w:rsidRDefault="00625A00" w:rsidP="00625A0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Д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>опускати відвідувачів в об’єкти загального користування в захисних масках чи респіраторах</w:t>
      </w:r>
      <w:r>
        <w:rPr>
          <w:rFonts w:ascii="Times New Roman" w:hAnsi="Times New Roman"/>
          <w:b w:val="0"/>
          <w:sz w:val="28"/>
          <w:szCs w:val="28"/>
          <w:lang w:val="uk-UA"/>
        </w:rPr>
        <w:t>.</w:t>
      </w:r>
    </w:p>
    <w:p w:rsidR="00625A00" w:rsidRPr="00375E39" w:rsidRDefault="00625A00" w:rsidP="00625A0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1D012B">
        <w:rPr>
          <w:rFonts w:ascii="Times New Roman" w:hAnsi="Times New Roman"/>
          <w:b w:val="0"/>
          <w:sz w:val="28"/>
          <w:szCs w:val="28"/>
          <w:lang w:val="uk-UA"/>
        </w:rPr>
        <w:t>У разі виявлення у відвідувачів наявних симптомів ГРВІ рекомендувати залишити заклад з подальшим зверненням до сімейного лікаря</w:t>
      </w:r>
      <w:r w:rsidR="00DE2496">
        <w:rPr>
          <w:rFonts w:ascii="Times New Roman" w:hAnsi="Times New Roman"/>
          <w:b w:val="0"/>
          <w:sz w:val="28"/>
          <w:szCs w:val="28"/>
          <w:lang w:val="uk-UA"/>
        </w:rPr>
        <w:t>.</w:t>
      </w:r>
    </w:p>
    <w:p w:rsidR="00625A00" w:rsidRDefault="00625A00" w:rsidP="00625A0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Заборонити</w:t>
      </w:r>
      <w:r w:rsidRPr="001D012B">
        <w:rPr>
          <w:rFonts w:ascii="Times New Roman" w:hAnsi="Times New Roman"/>
          <w:b w:val="0"/>
          <w:sz w:val="28"/>
          <w:szCs w:val="28"/>
          <w:lang w:val="uk-UA"/>
        </w:rPr>
        <w:t xml:space="preserve"> відвідування парків, скверів, зон відпочинку, лісопаркових та прибережних зон з метою розпалювання вогнищ, приготування та споживання їжі.</w:t>
      </w:r>
    </w:p>
    <w:p w:rsidR="00C759E4" w:rsidRDefault="00625A00" w:rsidP="00C75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Затвердити «Положення про поховання мешканців міста Нововолинська та селища Благодатне, померлих внаслідок спалаху особливо небезпечних інфекційних хвороб» (додається).</w:t>
      </w:r>
    </w:p>
    <w:p w:rsidR="00625A00" w:rsidRPr="00C759E4" w:rsidRDefault="00625A00" w:rsidP="00C75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C759E4">
        <w:rPr>
          <w:rFonts w:ascii="Times New Roman" w:hAnsi="Times New Roman"/>
          <w:b w:val="0"/>
          <w:sz w:val="28"/>
          <w:szCs w:val="28"/>
          <w:lang w:val="uk-UA"/>
        </w:rPr>
        <w:t>Попередити керівників закладів, установ, організацій незалежно від форми власності та підпорядкування, а також інших суб'єктів підприємницької діяльності про персональну відповідальність за невиконання цього рішення згідно з чинним законодавством України.</w:t>
      </w:r>
    </w:p>
    <w:p w:rsidR="00625A00" w:rsidRDefault="00625A00" w:rsidP="00625A00">
      <w:pPr>
        <w:widowControl w:val="0"/>
        <w:numPr>
          <w:ilvl w:val="0"/>
          <w:numId w:val="3"/>
        </w:numPr>
        <w:shd w:val="clear" w:color="auto" w:fill="FFFFFF"/>
        <w:tabs>
          <w:tab w:val="clear" w:pos="502"/>
          <w:tab w:val="num" w:pos="28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75465C">
        <w:rPr>
          <w:rFonts w:ascii="Times New Roman" w:hAnsi="Times New Roman"/>
          <w:b w:val="0"/>
          <w:sz w:val="28"/>
          <w:szCs w:val="28"/>
          <w:lang w:val="uk-UA"/>
        </w:rPr>
        <w:t xml:space="preserve">Доручити виконавчим органам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та структурним підрозділам виконавчого комітету </w:t>
      </w:r>
      <w:r w:rsidRPr="0075465C">
        <w:rPr>
          <w:rFonts w:ascii="Times New Roman" w:hAnsi="Times New Roman"/>
          <w:b w:val="0"/>
          <w:sz w:val="28"/>
          <w:szCs w:val="28"/>
          <w:lang w:val="uk-UA"/>
        </w:rPr>
        <w:t>міської ради забезпечити оперативне інформування підприємств, установ та організацій незалежно від форми власності та підпорядкування, які належать до сфери їх діяльності.</w:t>
      </w:r>
    </w:p>
    <w:p w:rsidR="00625A00" w:rsidRDefault="00625A00" w:rsidP="00625A00">
      <w:pPr>
        <w:widowControl w:val="0"/>
        <w:numPr>
          <w:ilvl w:val="0"/>
          <w:numId w:val="3"/>
        </w:numPr>
        <w:shd w:val="clear" w:color="auto" w:fill="FFFFFF"/>
        <w:tabs>
          <w:tab w:val="clear" w:pos="502"/>
          <w:tab w:val="num" w:pos="28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75465C">
        <w:rPr>
          <w:rFonts w:ascii="Times New Roman" w:hAnsi="Times New Roman"/>
          <w:b w:val="0"/>
          <w:sz w:val="28"/>
          <w:szCs w:val="28"/>
          <w:lang w:val="uk-UA"/>
        </w:rPr>
        <w:t xml:space="preserve">Доручити відділу інформаційної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політики, комунікацій та </w:t>
      </w:r>
      <w:r>
        <w:rPr>
          <w:rFonts w:ascii="Times New Roman" w:hAnsi="Times New Roman"/>
          <w:b w:val="0"/>
          <w:sz w:val="28"/>
          <w:szCs w:val="28"/>
          <w:lang w:val="uk-UA"/>
        </w:rPr>
        <w:lastRenderedPageBreak/>
        <w:t>програмно-апаратного забезпечення (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Груй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С.Й.) </w:t>
      </w:r>
      <w:r w:rsidRPr="0075465C">
        <w:rPr>
          <w:rFonts w:ascii="Times New Roman" w:hAnsi="Times New Roman"/>
          <w:b w:val="0"/>
          <w:sz w:val="28"/>
          <w:szCs w:val="28"/>
          <w:lang w:val="uk-UA"/>
        </w:rPr>
        <w:t xml:space="preserve">забезпечити широке анонсування та висвітлення інформації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стосовно додаткових заходів із </w:t>
      </w:r>
      <w:r w:rsidRPr="0075465C">
        <w:rPr>
          <w:rFonts w:ascii="Times New Roman" w:hAnsi="Times New Roman"/>
          <w:b w:val="0"/>
          <w:sz w:val="28"/>
          <w:szCs w:val="28"/>
          <w:lang w:val="uk-UA"/>
        </w:rPr>
        <w:t>залученням електронних та друкованих засобів масової інформації.</w:t>
      </w:r>
    </w:p>
    <w:p w:rsidR="002B07FC" w:rsidRPr="00DE6E2A" w:rsidRDefault="002B07FC" w:rsidP="00625A00">
      <w:pPr>
        <w:widowControl w:val="0"/>
        <w:numPr>
          <w:ilvl w:val="0"/>
          <w:numId w:val="3"/>
        </w:numPr>
        <w:shd w:val="clear" w:color="auto" w:fill="FFFFFF"/>
        <w:tabs>
          <w:tab w:val="clear" w:pos="502"/>
          <w:tab w:val="num" w:pos="28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Нововолинському міському відділенню поліції Володимир-Волинського відділу поліції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ГУНП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у Волинській області</w:t>
      </w:r>
      <w:r w:rsidR="00E1000A">
        <w:rPr>
          <w:szCs w:val="28"/>
          <w:lang w:val="uk-UA"/>
        </w:rPr>
        <w:t xml:space="preserve"> (</w:t>
      </w:r>
      <w:proofErr w:type="spellStart"/>
      <w:r w:rsidR="00DE6E2A" w:rsidRPr="00DE6E2A">
        <w:rPr>
          <w:rFonts w:ascii="Times New Roman" w:hAnsi="Times New Roman"/>
          <w:b w:val="0"/>
          <w:sz w:val="28"/>
          <w:szCs w:val="28"/>
          <w:lang w:val="uk-UA"/>
        </w:rPr>
        <w:t>Бучинський</w:t>
      </w:r>
      <w:proofErr w:type="spellEnd"/>
      <w:r w:rsidR="00DE6E2A" w:rsidRPr="00DE6E2A">
        <w:rPr>
          <w:rFonts w:ascii="Times New Roman" w:hAnsi="Times New Roman"/>
          <w:b w:val="0"/>
          <w:sz w:val="28"/>
          <w:szCs w:val="28"/>
          <w:lang w:val="uk-UA"/>
        </w:rPr>
        <w:t xml:space="preserve"> В.В.</w:t>
      </w:r>
      <w:r w:rsidR="00DE6E2A">
        <w:rPr>
          <w:rFonts w:ascii="Times New Roman" w:hAnsi="Times New Roman"/>
          <w:sz w:val="28"/>
          <w:szCs w:val="28"/>
          <w:lang w:val="uk-UA"/>
        </w:rPr>
        <w:t>)</w:t>
      </w:r>
      <w:r w:rsidR="00E100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6E2A" w:rsidRPr="00DE6E2A">
        <w:rPr>
          <w:rFonts w:ascii="Times New Roman" w:hAnsi="Times New Roman"/>
          <w:b w:val="0"/>
          <w:sz w:val="28"/>
          <w:szCs w:val="28"/>
          <w:lang w:val="uk-UA"/>
        </w:rPr>
        <w:t>забез</w:t>
      </w:r>
      <w:r w:rsidR="00DE6E2A">
        <w:rPr>
          <w:rFonts w:ascii="Times New Roman" w:hAnsi="Times New Roman"/>
          <w:b w:val="0"/>
          <w:sz w:val="28"/>
          <w:szCs w:val="28"/>
          <w:lang w:val="uk-UA"/>
        </w:rPr>
        <w:t>печити виконання</w:t>
      </w:r>
      <w:r w:rsidR="00E1000A" w:rsidRPr="00E1000A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E1000A">
        <w:rPr>
          <w:rFonts w:ascii="Times New Roman" w:hAnsi="Times New Roman"/>
          <w:b w:val="0"/>
          <w:sz w:val="28"/>
          <w:szCs w:val="28"/>
          <w:lang w:val="uk-UA"/>
        </w:rPr>
        <w:t>постанови</w:t>
      </w:r>
      <w:r w:rsidR="00E1000A" w:rsidRPr="00C636C3">
        <w:rPr>
          <w:rFonts w:ascii="Times New Roman" w:hAnsi="Times New Roman"/>
          <w:b w:val="0"/>
          <w:sz w:val="28"/>
          <w:szCs w:val="28"/>
          <w:lang w:val="uk-UA"/>
        </w:rPr>
        <w:t xml:space="preserve"> Кабінету Міністрів від 11.03.2020 року 211</w:t>
      </w:r>
      <w:r w:rsidR="00E1000A">
        <w:rPr>
          <w:rFonts w:ascii="Times New Roman" w:hAnsi="Times New Roman"/>
          <w:b w:val="0"/>
          <w:sz w:val="28"/>
          <w:szCs w:val="28"/>
          <w:lang w:val="uk-UA"/>
        </w:rPr>
        <w:t xml:space="preserve"> «Про запобігання поширенню на території України гострої респіраторної хвороби COVID-19</w:t>
      </w:r>
      <w:r w:rsidR="00E1000A" w:rsidRPr="00C636C3">
        <w:rPr>
          <w:rFonts w:ascii="Times New Roman" w:hAnsi="Times New Roman"/>
          <w:b w:val="0"/>
          <w:sz w:val="28"/>
          <w:szCs w:val="28"/>
          <w:lang w:val="uk-UA"/>
        </w:rPr>
        <w:t xml:space="preserve"> спричиненої </w:t>
      </w:r>
      <w:proofErr w:type="spellStart"/>
      <w:r w:rsidR="00E1000A" w:rsidRPr="00C636C3">
        <w:rPr>
          <w:rFonts w:ascii="Times New Roman" w:hAnsi="Times New Roman"/>
          <w:b w:val="0"/>
          <w:sz w:val="28"/>
          <w:szCs w:val="28"/>
          <w:lang w:val="uk-UA"/>
        </w:rPr>
        <w:t>коронавірусом</w:t>
      </w:r>
      <w:proofErr w:type="spellEnd"/>
      <w:r w:rsidR="00E1000A">
        <w:rPr>
          <w:rFonts w:ascii="Times New Roman" w:hAnsi="Times New Roman"/>
          <w:b w:val="0"/>
          <w:sz w:val="28"/>
          <w:szCs w:val="28"/>
          <w:lang w:val="uk-UA"/>
        </w:rPr>
        <w:t xml:space="preserve"> SARS-CoV-2  та виконання даного рішення.</w:t>
      </w:r>
    </w:p>
    <w:p w:rsidR="00625A00" w:rsidRPr="0075465C" w:rsidRDefault="00625A00" w:rsidP="00625A00">
      <w:pPr>
        <w:widowControl w:val="0"/>
        <w:numPr>
          <w:ilvl w:val="0"/>
          <w:numId w:val="3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Контроль за виконанням цього рішення покласти на першого заступника міського голови, секретаря ради Сторонського А.М.</w:t>
      </w:r>
    </w:p>
    <w:p w:rsidR="00625A00" w:rsidRDefault="00625A00" w:rsidP="00625A00">
      <w:pPr>
        <w:widowControl w:val="0"/>
        <w:tabs>
          <w:tab w:val="left" w:pos="1254"/>
        </w:tabs>
        <w:autoSpaceDE w:val="0"/>
        <w:autoSpaceDN w:val="0"/>
        <w:adjustRightInd w:val="0"/>
        <w:spacing w:line="324" w:lineRule="exact"/>
        <w:rPr>
          <w:rFonts w:ascii="Times New Roman" w:hAnsi="Times New Roman"/>
          <w:b w:val="0"/>
          <w:spacing w:val="-30"/>
          <w:sz w:val="28"/>
          <w:szCs w:val="28"/>
          <w:lang w:val="uk-UA"/>
        </w:rPr>
      </w:pPr>
    </w:p>
    <w:p w:rsidR="008416DC" w:rsidRDefault="008416DC" w:rsidP="008416DC">
      <w:pPr>
        <w:tabs>
          <w:tab w:val="left" w:pos="851"/>
        </w:tabs>
        <w:rPr>
          <w:rFonts w:ascii="Times New Roman" w:hAnsi="Times New Roman"/>
          <w:b w:val="0"/>
          <w:sz w:val="28"/>
          <w:szCs w:val="28"/>
          <w:lang w:val="uk-UA"/>
        </w:rPr>
      </w:pPr>
    </w:p>
    <w:p w:rsidR="008416DC" w:rsidRPr="008416DC" w:rsidRDefault="008416DC" w:rsidP="008416DC">
      <w:pPr>
        <w:tabs>
          <w:tab w:val="left" w:pos="851"/>
        </w:tabs>
        <w:rPr>
          <w:rFonts w:ascii="Times New Roman" w:hAnsi="Times New Roman"/>
          <w:b w:val="0"/>
          <w:sz w:val="28"/>
          <w:szCs w:val="28"/>
        </w:rPr>
      </w:pPr>
      <w:r w:rsidRPr="008416DC">
        <w:rPr>
          <w:rFonts w:ascii="Times New Roman" w:hAnsi="Times New Roman"/>
          <w:b w:val="0"/>
          <w:sz w:val="28"/>
          <w:szCs w:val="28"/>
        </w:rPr>
        <w:t xml:space="preserve">Перший заступник </w:t>
      </w:r>
      <w:proofErr w:type="spellStart"/>
      <w:proofErr w:type="gramStart"/>
      <w:r w:rsidRPr="008416DC">
        <w:rPr>
          <w:rFonts w:ascii="Times New Roman" w:hAnsi="Times New Roman"/>
          <w:b w:val="0"/>
          <w:sz w:val="28"/>
          <w:szCs w:val="28"/>
        </w:rPr>
        <w:t>м</w:t>
      </w:r>
      <w:proofErr w:type="gramEnd"/>
      <w:r w:rsidRPr="008416DC">
        <w:rPr>
          <w:rFonts w:ascii="Times New Roman" w:hAnsi="Times New Roman"/>
          <w:b w:val="0"/>
          <w:sz w:val="28"/>
          <w:szCs w:val="28"/>
        </w:rPr>
        <w:t>іського</w:t>
      </w:r>
      <w:proofErr w:type="spellEnd"/>
      <w:r w:rsidRPr="008416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416DC">
        <w:rPr>
          <w:rFonts w:ascii="Times New Roman" w:hAnsi="Times New Roman"/>
          <w:b w:val="0"/>
          <w:sz w:val="28"/>
          <w:szCs w:val="28"/>
        </w:rPr>
        <w:t>голови</w:t>
      </w:r>
      <w:proofErr w:type="spellEnd"/>
      <w:r w:rsidRPr="008416DC">
        <w:rPr>
          <w:rFonts w:ascii="Times New Roman" w:hAnsi="Times New Roman"/>
          <w:b w:val="0"/>
          <w:sz w:val="28"/>
          <w:szCs w:val="28"/>
        </w:rPr>
        <w:t>,</w:t>
      </w:r>
    </w:p>
    <w:p w:rsidR="008416DC" w:rsidRDefault="008416DC" w:rsidP="008416DC">
      <w:pPr>
        <w:tabs>
          <w:tab w:val="left" w:pos="851"/>
          <w:tab w:val="left" w:pos="6824"/>
        </w:tabs>
        <w:rPr>
          <w:rFonts w:ascii="Times New Roman" w:hAnsi="Times New Roman"/>
          <w:sz w:val="28"/>
          <w:szCs w:val="28"/>
        </w:rPr>
      </w:pPr>
      <w:proofErr w:type="spellStart"/>
      <w:r w:rsidRPr="008416DC">
        <w:rPr>
          <w:rFonts w:ascii="Times New Roman" w:hAnsi="Times New Roman"/>
          <w:b w:val="0"/>
          <w:sz w:val="28"/>
          <w:szCs w:val="28"/>
        </w:rPr>
        <w:t>секретар</w:t>
      </w:r>
      <w:proofErr w:type="spellEnd"/>
      <w:r w:rsidRPr="008416D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416DC">
        <w:rPr>
          <w:rFonts w:ascii="Times New Roman" w:hAnsi="Times New Roman"/>
          <w:b w:val="0"/>
          <w:sz w:val="28"/>
          <w:szCs w:val="28"/>
        </w:rPr>
        <w:t>міської</w:t>
      </w:r>
      <w:proofErr w:type="spellEnd"/>
      <w:r w:rsidRPr="008416DC">
        <w:rPr>
          <w:rFonts w:ascii="Times New Roman" w:hAnsi="Times New Roman"/>
          <w:b w:val="0"/>
          <w:sz w:val="28"/>
          <w:szCs w:val="28"/>
        </w:rPr>
        <w:t xml:space="preserve"> ради                        </w:t>
      </w:r>
      <w:r>
        <w:rPr>
          <w:rFonts w:ascii="Times New Roman" w:hAnsi="Times New Roman"/>
          <w:b w:val="0"/>
          <w:sz w:val="28"/>
          <w:szCs w:val="28"/>
        </w:rPr>
        <w:tab/>
        <w:t>А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.М. </w:t>
      </w:r>
      <w:proofErr w:type="spellStart"/>
      <w:r w:rsidRPr="008416DC">
        <w:rPr>
          <w:rFonts w:ascii="Times New Roman" w:hAnsi="Times New Roman"/>
          <w:b w:val="0"/>
          <w:sz w:val="28"/>
          <w:szCs w:val="28"/>
        </w:rPr>
        <w:t>Сторонський</w:t>
      </w:r>
      <w:proofErr w:type="spellEnd"/>
      <w:r w:rsidRPr="008416DC">
        <w:rPr>
          <w:rFonts w:ascii="Times New Roman" w:hAnsi="Times New Roman"/>
          <w:b w:val="0"/>
          <w:sz w:val="28"/>
          <w:szCs w:val="28"/>
        </w:rPr>
        <w:t xml:space="preserve">  </w:t>
      </w:r>
    </w:p>
    <w:p w:rsidR="00625A00" w:rsidRPr="008416DC" w:rsidRDefault="00625A00" w:rsidP="00625A00">
      <w:pPr>
        <w:widowControl w:val="0"/>
        <w:tabs>
          <w:tab w:val="left" w:pos="1254"/>
        </w:tabs>
        <w:autoSpaceDE w:val="0"/>
        <w:autoSpaceDN w:val="0"/>
        <w:adjustRightInd w:val="0"/>
        <w:spacing w:line="324" w:lineRule="exact"/>
        <w:jc w:val="both"/>
        <w:rPr>
          <w:rFonts w:ascii="Times New Roman" w:hAnsi="Times New Roman"/>
          <w:b w:val="0"/>
          <w:spacing w:val="-30"/>
          <w:sz w:val="28"/>
          <w:szCs w:val="28"/>
        </w:rPr>
      </w:pPr>
    </w:p>
    <w:p w:rsidR="00625A00" w:rsidRPr="005F2D8D" w:rsidRDefault="00625A00" w:rsidP="00625A00">
      <w:pPr>
        <w:rPr>
          <w:rFonts w:ascii="Times New Roman" w:hAnsi="Times New Roman"/>
          <w:sz w:val="24"/>
          <w:szCs w:val="24"/>
        </w:rPr>
      </w:pPr>
    </w:p>
    <w:p w:rsidR="00625A00" w:rsidRDefault="00625A00" w:rsidP="00625A00">
      <w:pPr>
        <w:rPr>
          <w:rFonts w:ascii="Times New Roman" w:hAnsi="Times New Roman"/>
          <w:b w:val="0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 w:val="0"/>
          <w:sz w:val="24"/>
          <w:szCs w:val="24"/>
          <w:lang w:val="uk-UA"/>
        </w:rPr>
        <w:t>Голованська</w:t>
      </w:r>
      <w:proofErr w:type="spellEnd"/>
      <w:r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5F2D8D">
        <w:rPr>
          <w:rFonts w:ascii="Times New Roman" w:hAnsi="Times New Roman"/>
          <w:b w:val="0"/>
          <w:sz w:val="24"/>
          <w:szCs w:val="24"/>
          <w:lang w:val="uk-UA"/>
        </w:rPr>
        <w:t>32458</w:t>
      </w:r>
    </w:p>
    <w:p w:rsidR="003E7623" w:rsidRDefault="00625A00" w:rsidP="00625A00">
      <w:r>
        <w:rPr>
          <w:rFonts w:ascii="Times New Roman" w:hAnsi="Times New Roman"/>
          <w:b w:val="0"/>
          <w:sz w:val="24"/>
          <w:szCs w:val="24"/>
          <w:lang w:val="uk-UA"/>
        </w:rPr>
        <w:br w:type="page"/>
      </w:r>
    </w:p>
    <w:sectPr w:rsidR="003E7623" w:rsidSect="003E76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41031A5"/>
    <w:multiLevelType w:val="multilevel"/>
    <w:tmpl w:val="BD5875A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25A00"/>
    <w:rsid w:val="001A1106"/>
    <w:rsid w:val="001C0E28"/>
    <w:rsid w:val="002A7FBA"/>
    <w:rsid w:val="002B07FC"/>
    <w:rsid w:val="003E7623"/>
    <w:rsid w:val="00425571"/>
    <w:rsid w:val="00470252"/>
    <w:rsid w:val="004C0F07"/>
    <w:rsid w:val="004E5BE9"/>
    <w:rsid w:val="005B051C"/>
    <w:rsid w:val="00625A00"/>
    <w:rsid w:val="0069368B"/>
    <w:rsid w:val="00725A61"/>
    <w:rsid w:val="008416DC"/>
    <w:rsid w:val="008962AF"/>
    <w:rsid w:val="008C01F6"/>
    <w:rsid w:val="00B5449E"/>
    <w:rsid w:val="00C224C6"/>
    <w:rsid w:val="00C32E60"/>
    <w:rsid w:val="00C636C3"/>
    <w:rsid w:val="00C759E4"/>
    <w:rsid w:val="00DB37B8"/>
    <w:rsid w:val="00DE2496"/>
    <w:rsid w:val="00DE6E2A"/>
    <w:rsid w:val="00E10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00"/>
    <w:rPr>
      <w:rFonts w:ascii="Courier New" w:hAnsi="Courier New"/>
      <w:b/>
      <w:lang w:val="ru-RU"/>
    </w:rPr>
  </w:style>
  <w:style w:type="paragraph" w:styleId="1">
    <w:name w:val="heading 1"/>
    <w:basedOn w:val="a"/>
    <w:next w:val="a"/>
    <w:link w:val="10"/>
    <w:qFormat/>
    <w:rsid w:val="004C0F07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F07"/>
    <w:rPr>
      <w:b/>
      <w:w w:val="90"/>
      <w:sz w:val="28"/>
      <w:lang w:eastAsia="zh-CN"/>
    </w:rPr>
  </w:style>
  <w:style w:type="paragraph" w:styleId="a3">
    <w:name w:val="caption"/>
    <w:basedOn w:val="a"/>
    <w:qFormat/>
    <w:rsid w:val="004C0F07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Title"/>
    <w:basedOn w:val="a"/>
    <w:link w:val="a5"/>
    <w:qFormat/>
    <w:rsid w:val="004C0F07"/>
    <w:pPr>
      <w:jc w:val="center"/>
    </w:pPr>
    <w:rPr>
      <w:bCs/>
      <w:szCs w:val="16"/>
      <w:lang w:eastAsia="ru-RU"/>
    </w:rPr>
  </w:style>
  <w:style w:type="character" w:customStyle="1" w:styleId="a5">
    <w:name w:val="Название Знак"/>
    <w:link w:val="a4"/>
    <w:rsid w:val="004C0F07"/>
    <w:rPr>
      <w:b/>
      <w:bCs/>
      <w:sz w:val="28"/>
      <w:szCs w:val="16"/>
      <w:lang w:eastAsia="ru-RU"/>
    </w:rPr>
  </w:style>
  <w:style w:type="paragraph" w:customStyle="1" w:styleId="4">
    <w:name w:val="заголовок 4"/>
    <w:basedOn w:val="a"/>
    <w:next w:val="a"/>
    <w:rsid w:val="00625A00"/>
    <w:pPr>
      <w:keepNext/>
      <w:autoSpaceDE w:val="0"/>
      <w:autoSpaceDN w:val="0"/>
      <w:jc w:val="center"/>
      <w:outlineLvl w:val="3"/>
    </w:pPr>
    <w:rPr>
      <w:rFonts w:ascii="Times New Roman" w:hAnsi="Times New Roman"/>
      <w:bCs/>
      <w:sz w:val="28"/>
      <w:szCs w:val="28"/>
      <w:lang w:val="uk-UA" w:eastAsia="ru-RU"/>
    </w:rPr>
  </w:style>
  <w:style w:type="paragraph" w:customStyle="1" w:styleId="a6">
    <w:basedOn w:val="a"/>
    <w:next w:val="a"/>
    <w:link w:val="a7"/>
    <w:qFormat/>
    <w:rsid w:val="00625A00"/>
    <w:pPr>
      <w:autoSpaceDE w:val="0"/>
      <w:autoSpaceDN w:val="0"/>
      <w:ind w:left="5670" w:hanging="5670"/>
      <w:jc w:val="center"/>
    </w:pPr>
    <w:rPr>
      <w:rFonts w:ascii="Times New Roman" w:hAnsi="Times New Roman"/>
      <w:bCs/>
      <w:sz w:val="22"/>
      <w:szCs w:val="22"/>
      <w:lang w:val="uk-UA" w:eastAsia="ru-RU"/>
    </w:rPr>
  </w:style>
  <w:style w:type="character" w:customStyle="1" w:styleId="a7">
    <w:name w:val="Заголовок Знак"/>
    <w:link w:val="a6"/>
    <w:rsid w:val="00625A00"/>
    <w:rPr>
      <w:b/>
      <w:bCs/>
      <w:sz w:val="22"/>
      <w:szCs w:val="22"/>
      <w:lang w:eastAsia="ru-RU"/>
    </w:rPr>
  </w:style>
  <w:style w:type="paragraph" w:styleId="a8">
    <w:name w:val="Subtitle"/>
    <w:basedOn w:val="a"/>
    <w:link w:val="a9"/>
    <w:qFormat/>
    <w:rsid w:val="00625A00"/>
    <w:pPr>
      <w:autoSpaceDE w:val="0"/>
      <w:autoSpaceDN w:val="0"/>
      <w:jc w:val="center"/>
    </w:pPr>
    <w:rPr>
      <w:rFonts w:ascii="Times New Roman" w:hAnsi="Times New Roman"/>
      <w:bCs/>
      <w:caps/>
      <w:sz w:val="22"/>
      <w:szCs w:val="22"/>
      <w:lang w:val="uk-UA" w:eastAsia="ru-RU"/>
    </w:rPr>
  </w:style>
  <w:style w:type="character" w:customStyle="1" w:styleId="a9">
    <w:name w:val="Подзаголовок Знак"/>
    <w:basedOn w:val="a0"/>
    <w:link w:val="a8"/>
    <w:rsid w:val="00625A00"/>
    <w:rPr>
      <w:b/>
      <w:bCs/>
      <w:caps/>
      <w:sz w:val="22"/>
      <w:szCs w:val="22"/>
      <w:lang w:eastAsia="ru-RU"/>
    </w:rPr>
  </w:style>
  <w:style w:type="character" w:customStyle="1" w:styleId="5yl5">
    <w:name w:val="_5yl5"/>
    <w:rsid w:val="00625A00"/>
  </w:style>
  <w:style w:type="paragraph" w:styleId="aa">
    <w:name w:val="Balloon Text"/>
    <w:basedOn w:val="a"/>
    <w:link w:val="ab"/>
    <w:uiPriority w:val="99"/>
    <w:semiHidden/>
    <w:unhideWhenUsed/>
    <w:rsid w:val="00625A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A00"/>
    <w:rPr>
      <w:rFonts w:ascii="Tahoma" w:hAnsi="Tahoma" w:cs="Tahoma"/>
      <w:b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E3E4C-6F0B-4F86-911F-11E8D317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3331</Words>
  <Characters>1900</Characters>
  <Application>Microsoft Office Word</Application>
  <DocSecurity>0</DocSecurity>
  <Lines>15</Lines>
  <Paragraphs>10</Paragraphs>
  <ScaleCrop>false</ScaleCrop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16</cp:revision>
  <cp:lastPrinted>2020-04-06T07:39:00Z</cp:lastPrinted>
  <dcterms:created xsi:type="dcterms:W3CDTF">2020-04-03T08:06:00Z</dcterms:created>
  <dcterms:modified xsi:type="dcterms:W3CDTF">2020-04-07T05:56:00Z</dcterms:modified>
</cp:coreProperties>
</file>